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18E8" w14:textId="64FBFB69" w:rsidR="007E4650" w:rsidRDefault="008958D9">
      <w:pPr>
        <w:rPr>
          <w:rFonts w:ascii="华文中宋" w:eastAsia="华文中宋" w:hAnsi="华文中宋"/>
          <w:b/>
          <w:color w:val="000000"/>
          <w:sz w:val="18"/>
          <w:szCs w:val="18"/>
        </w:rPr>
      </w:pPr>
      <w:r w:rsidRPr="008958D9">
        <w:rPr>
          <w:rFonts w:ascii="华文中宋" w:eastAsia="华文中宋" w:hAnsi="华文中宋" w:hint="eastAsia"/>
          <w:b/>
          <w:bCs/>
          <w:color w:val="FF0000"/>
          <w:sz w:val="48"/>
          <w:szCs w:val="48"/>
        </w:rPr>
        <w:t>中国高等教育学会职业技术教育分会</w:t>
      </w:r>
      <w:r>
        <w:rPr>
          <w:noProof/>
        </w:rPr>
        <w:drawing>
          <wp:inline distT="0" distB="0" distL="0" distR="0" wp14:anchorId="653D6507" wp14:editId="7F59A8C3">
            <wp:extent cx="5438775" cy="57150"/>
            <wp:effectExtent l="19050" t="0" r="9525" b="0"/>
            <wp:docPr id="1" name="图片 1" descr="C:\Users\a\AppData\Local\Temp\ksohtml171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AppData\Local\Temp\ksohtml1716\wps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b/>
          <w:color w:val="000000"/>
          <w:sz w:val="18"/>
          <w:szCs w:val="18"/>
        </w:rPr>
        <w:t xml:space="preserve"> </w:t>
      </w:r>
    </w:p>
    <w:p w14:paraId="4DBE1976" w14:textId="17CFC0F1" w:rsidR="007E4650" w:rsidRDefault="007E4650">
      <w:pPr>
        <w:jc w:val="center"/>
        <w:rPr>
          <w:rFonts w:ascii="华文中宋" w:eastAsia="华文中宋" w:hAnsi="华文中宋"/>
          <w:b/>
        </w:rPr>
      </w:pPr>
    </w:p>
    <w:p w14:paraId="05B32B1D" w14:textId="1AEB449D" w:rsidR="007E4650" w:rsidRDefault="00000000" w:rsidP="00380069">
      <w:pPr>
        <w:spacing w:line="52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关于召开</w:t>
      </w:r>
      <w:r w:rsidR="00380069" w:rsidRPr="00380069">
        <w:rPr>
          <w:rFonts w:ascii="华文中宋" w:eastAsia="华文中宋" w:hAnsi="华文中宋" w:hint="eastAsia"/>
          <w:b/>
          <w:color w:val="000000"/>
          <w:sz w:val="32"/>
          <w:szCs w:val="32"/>
        </w:rPr>
        <w:t>“双高计划”责任与使命研讨会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通知</w:t>
      </w:r>
    </w:p>
    <w:p w14:paraId="4589A517" w14:textId="77777777" w:rsidR="007E4650" w:rsidRPr="00380069" w:rsidRDefault="007E4650">
      <w:pPr>
        <w:spacing w:line="520" w:lineRule="exact"/>
        <w:jc w:val="left"/>
        <w:rPr>
          <w:rStyle w:val="15"/>
          <w:rFonts w:hint="default"/>
          <w:sz w:val="28"/>
          <w:szCs w:val="28"/>
        </w:rPr>
      </w:pPr>
    </w:p>
    <w:p w14:paraId="30AF5BDE" w14:textId="20A92034" w:rsidR="007E4650" w:rsidRPr="00DB6C61" w:rsidRDefault="00000000" w:rsidP="00DB6C61">
      <w:pPr>
        <w:spacing w:line="520" w:lineRule="exact"/>
        <w:ind w:firstLineChars="177" w:firstLine="566"/>
        <w:rPr>
          <w:rStyle w:val="15"/>
          <w:rFonts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为深入贯彻党的二十大精神，深化现代职业教育体系建设改革，</w:t>
      </w:r>
      <w:r w:rsidR="00DB6C61" w:rsidRPr="00DB6C61">
        <w:rPr>
          <w:rStyle w:val="15"/>
          <w:rFonts w:hint="default"/>
          <w:sz w:val="32"/>
          <w:szCs w:val="32"/>
        </w:rPr>
        <w:t>握科教兴国与新质生产力整体联动的职业教育发展战略</w:t>
      </w:r>
      <w:r w:rsidR="00DB6C61">
        <w:rPr>
          <w:rStyle w:val="15"/>
          <w:rFonts w:hint="default"/>
          <w:sz w:val="32"/>
          <w:szCs w:val="32"/>
        </w:rPr>
        <w:t>，</w:t>
      </w:r>
      <w:r w:rsidR="009D4438" w:rsidRPr="009D4438">
        <w:rPr>
          <w:rStyle w:val="15"/>
          <w:rFonts w:hint="default"/>
          <w:sz w:val="32"/>
          <w:szCs w:val="32"/>
        </w:rPr>
        <w:t>促进职业教育协同高质量发展，支撑国家重大发展战略落地落实</w:t>
      </w:r>
      <w:r>
        <w:rPr>
          <w:rStyle w:val="15"/>
          <w:rFonts w:hint="default"/>
          <w:sz w:val="32"/>
          <w:szCs w:val="32"/>
        </w:rPr>
        <w:t>。定于</w:t>
      </w:r>
      <w:r>
        <w:rPr>
          <w:rStyle w:val="15"/>
          <w:rFonts w:ascii="仿宋_GB2312" w:hAnsi="仿宋_GB2312" w:hint="default"/>
          <w:sz w:val="32"/>
          <w:szCs w:val="32"/>
        </w:rPr>
        <w:t>2024</w:t>
      </w:r>
      <w:r>
        <w:rPr>
          <w:rStyle w:val="15"/>
          <w:rFonts w:hint="default"/>
          <w:sz w:val="32"/>
          <w:szCs w:val="32"/>
        </w:rPr>
        <w:t>年</w:t>
      </w:r>
      <w:r>
        <w:rPr>
          <w:rStyle w:val="15"/>
          <w:rFonts w:ascii="仿宋_GB2312" w:hAnsi="仿宋_GB2312" w:hint="default"/>
          <w:sz w:val="32"/>
          <w:szCs w:val="32"/>
        </w:rPr>
        <w:t>5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8-9</w:t>
      </w:r>
      <w:r>
        <w:rPr>
          <w:rStyle w:val="15"/>
          <w:rFonts w:hint="default"/>
          <w:sz w:val="32"/>
          <w:szCs w:val="32"/>
        </w:rPr>
        <w:t>日在重庆召开</w:t>
      </w:r>
      <w:r w:rsidR="00DB6C61" w:rsidRPr="00DB6C61">
        <w:rPr>
          <w:rStyle w:val="15"/>
          <w:rFonts w:ascii="仿宋_GB2312" w:hAnsi="仿宋_GB2312" w:hint="default"/>
          <w:sz w:val="32"/>
          <w:szCs w:val="32"/>
        </w:rPr>
        <w:t>“</w:t>
      </w:r>
      <w:r w:rsidR="00DB6C61">
        <w:rPr>
          <w:rStyle w:val="15"/>
          <w:rFonts w:ascii="仿宋_GB2312" w:hAnsi="仿宋_GB2312" w:hint="default"/>
          <w:sz w:val="32"/>
          <w:szCs w:val="32"/>
        </w:rPr>
        <w:t>‘</w:t>
      </w:r>
      <w:r w:rsidR="00DB6C61" w:rsidRPr="00DB6C61">
        <w:rPr>
          <w:rStyle w:val="15"/>
          <w:rFonts w:ascii="仿宋_GB2312" w:hAnsi="仿宋_GB2312" w:hint="default"/>
          <w:sz w:val="32"/>
          <w:szCs w:val="32"/>
        </w:rPr>
        <w:t>双高计划</w:t>
      </w:r>
      <w:r w:rsidR="00DB6C61">
        <w:rPr>
          <w:rStyle w:val="15"/>
          <w:rFonts w:ascii="仿宋_GB2312" w:hAnsi="仿宋_GB2312" w:hint="default"/>
          <w:sz w:val="32"/>
          <w:szCs w:val="32"/>
        </w:rPr>
        <w:t>’</w:t>
      </w:r>
      <w:r w:rsidR="00DB6C61" w:rsidRPr="00DB6C61">
        <w:rPr>
          <w:rStyle w:val="15"/>
          <w:rFonts w:ascii="仿宋_GB2312" w:hAnsi="仿宋_GB2312" w:hint="default"/>
          <w:sz w:val="32"/>
          <w:szCs w:val="32"/>
        </w:rPr>
        <w:t>责任与使命研讨会</w:t>
      </w:r>
      <w:r w:rsidR="00DB6C61" w:rsidRPr="00DB6C61">
        <w:rPr>
          <w:rStyle w:val="15"/>
          <w:rFonts w:ascii="仿宋_GB2312" w:hAnsi="仿宋_GB2312" w:hint="default"/>
          <w:sz w:val="32"/>
          <w:szCs w:val="32"/>
        </w:rPr>
        <w:t>”</w:t>
      </w:r>
      <w:r>
        <w:rPr>
          <w:rStyle w:val="15"/>
          <w:rFonts w:hint="default"/>
          <w:sz w:val="32"/>
          <w:szCs w:val="32"/>
        </w:rPr>
        <w:t>。现通知如下：</w:t>
      </w:r>
    </w:p>
    <w:p w14:paraId="52642AA4" w14:textId="77777777" w:rsidR="007E4650" w:rsidRDefault="00000000">
      <w:pPr>
        <w:spacing w:line="520" w:lineRule="exact"/>
        <w:ind w:firstLineChars="200" w:firstLine="643"/>
        <w:rPr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一、会议内容</w:t>
      </w:r>
    </w:p>
    <w:p w14:paraId="7EE0D52B" w14:textId="7F7450CE" w:rsidR="007E4650" w:rsidRDefault="00000000">
      <w:pPr>
        <w:spacing w:line="520" w:lineRule="exact"/>
        <w:rPr>
          <w:rStyle w:val="15"/>
          <w:rFonts w:ascii="仿宋_GB2312" w:hAnsi="仿宋_GB2312"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 xml:space="preserve">    </w:t>
      </w:r>
      <w:r w:rsidR="00DB6C61" w:rsidRPr="00DB6C61">
        <w:rPr>
          <w:rStyle w:val="15"/>
          <w:rFonts w:hint="default"/>
          <w:sz w:val="32"/>
          <w:szCs w:val="32"/>
        </w:rPr>
        <w:t>研讨交流“双高计划”责任与使命</w:t>
      </w:r>
    </w:p>
    <w:p w14:paraId="125EDF57" w14:textId="77777777" w:rsidR="007E4650" w:rsidRDefault="00000000">
      <w:pPr>
        <w:spacing w:line="520" w:lineRule="exact"/>
        <w:ind w:firstLineChars="200" w:firstLine="643"/>
        <w:jc w:val="left"/>
        <w:rPr>
          <w:rFonts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二、会议组织</w:t>
      </w:r>
    </w:p>
    <w:p w14:paraId="11BE5D9A" w14:textId="58C41136" w:rsidR="00B96F7B" w:rsidRDefault="00B96F7B">
      <w:pPr>
        <w:spacing w:line="520" w:lineRule="exact"/>
        <w:ind w:firstLineChars="200" w:firstLine="640"/>
        <w:jc w:val="left"/>
        <w:rPr>
          <w:rStyle w:val="15"/>
          <w:rFonts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指导单位：</w:t>
      </w:r>
      <w:r w:rsidRPr="00B96F7B">
        <w:rPr>
          <w:rStyle w:val="15"/>
          <w:rFonts w:hint="default"/>
          <w:sz w:val="32"/>
          <w:szCs w:val="32"/>
        </w:rPr>
        <w:t>中国高等教育学会职业技术教育分会</w:t>
      </w:r>
    </w:p>
    <w:p w14:paraId="5CAAC4E0" w14:textId="532D73C0" w:rsidR="007E4650" w:rsidRDefault="00000000">
      <w:pPr>
        <w:spacing w:line="520" w:lineRule="exact"/>
        <w:ind w:firstLineChars="200" w:firstLine="640"/>
        <w:jc w:val="left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主办单位：</w:t>
      </w:r>
      <w:r w:rsidR="00DB6C61">
        <w:rPr>
          <w:rStyle w:val="15"/>
          <w:rFonts w:hint="default"/>
          <w:sz w:val="32"/>
          <w:szCs w:val="32"/>
        </w:rPr>
        <w:t>重庆电子工程职业学院</w:t>
      </w:r>
    </w:p>
    <w:p w14:paraId="1C37F70B" w14:textId="77777777" w:rsidR="00B96F7B" w:rsidRPr="00B96F7B" w:rsidRDefault="00B96F7B" w:rsidP="00B96F7B">
      <w:pPr>
        <w:spacing w:line="520" w:lineRule="exact"/>
        <w:ind w:firstLineChars="200" w:firstLine="640"/>
        <w:rPr>
          <w:rStyle w:val="15"/>
          <w:rFonts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协办单位：</w:t>
      </w:r>
      <w:r w:rsidRPr="00B96F7B">
        <w:rPr>
          <w:rStyle w:val="15"/>
          <w:rFonts w:hint="default"/>
          <w:sz w:val="32"/>
          <w:szCs w:val="32"/>
        </w:rPr>
        <w:t>湖南强智科技发展有限公司</w:t>
      </w:r>
    </w:p>
    <w:p w14:paraId="1E4FAF07" w14:textId="2A0D16B9" w:rsidR="007E4650" w:rsidRDefault="00B96F7B" w:rsidP="00B96F7B">
      <w:pPr>
        <w:spacing w:line="520" w:lineRule="exact"/>
        <w:ind w:firstLineChars="700" w:firstLine="2240"/>
        <w:rPr>
          <w:rStyle w:val="15"/>
          <w:rFonts w:ascii="仿宋_GB2312" w:hint="default"/>
          <w:sz w:val="32"/>
          <w:szCs w:val="32"/>
        </w:rPr>
      </w:pPr>
      <w:r w:rsidRPr="00B96F7B">
        <w:rPr>
          <w:rStyle w:val="15"/>
          <w:rFonts w:hint="default"/>
          <w:sz w:val="32"/>
          <w:szCs w:val="32"/>
        </w:rPr>
        <w:t>上海尚强信息科技有限公司</w:t>
      </w:r>
    </w:p>
    <w:p w14:paraId="71FA575D" w14:textId="77777777" w:rsidR="007E4650" w:rsidRDefault="00000000">
      <w:pPr>
        <w:spacing w:line="520" w:lineRule="exact"/>
        <w:ind w:firstLineChars="200" w:firstLine="643"/>
        <w:jc w:val="left"/>
        <w:rPr>
          <w:rFonts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三、会议时间及地点</w:t>
      </w:r>
    </w:p>
    <w:p w14:paraId="2BF670FD" w14:textId="77777777" w:rsidR="007E4650" w:rsidRDefault="00000000">
      <w:pPr>
        <w:spacing w:line="520" w:lineRule="exact"/>
        <w:ind w:firstLineChars="200" w:firstLine="640"/>
        <w:jc w:val="left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会议时间：</w:t>
      </w:r>
      <w:r>
        <w:rPr>
          <w:rStyle w:val="15"/>
          <w:rFonts w:ascii="仿宋_GB2312" w:hAnsi="仿宋_GB2312" w:hint="default"/>
          <w:sz w:val="32"/>
          <w:szCs w:val="32"/>
        </w:rPr>
        <w:t>2024</w:t>
      </w:r>
      <w:r>
        <w:rPr>
          <w:rStyle w:val="15"/>
          <w:rFonts w:hint="default"/>
          <w:sz w:val="32"/>
          <w:szCs w:val="32"/>
        </w:rPr>
        <w:t>年</w:t>
      </w:r>
      <w:r>
        <w:rPr>
          <w:rStyle w:val="15"/>
          <w:rFonts w:ascii="仿宋_GB2312" w:hAnsi="仿宋_GB2312" w:hint="default"/>
          <w:sz w:val="32"/>
          <w:szCs w:val="32"/>
        </w:rPr>
        <w:t>5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8</w:t>
      </w:r>
      <w:r>
        <w:rPr>
          <w:rStyle w:val="15"/>
          <w:rFonts w:hint="default"/>
          <w:sz w:val="32"/>
          <w:szCs w:val="32"/>
        </w:rPr>
        <w:t>日</w:t>
      </w:r>
      <w:r>
        <w:rPr>
          <w:rStyle w:val="15"/>
          <w:rFonts w:ascii="仿宋_GB2312" w:hAnsi="仿宋_GB2312" w:hint="default"/>
          <w:sz w:val="32"/>
          <w:szCs w:val="32"/>
        </w:rPr>
        <w:t>-9</w:t>
      </w:r>
      <w:r>
        <w:rPr>
          <w:rStyle w:val="15"/>
          <w:rFonts w:hint="default"/>
          <w:sz w:val="32"/>
          <w:szCs w:val="32"/>
        </w:rPr>
        <w:t>日，</w:t>
      </w:r>
      <w:r>
        <w:rPr>
          <w:rStyle w:val="15"/>
          <w:rFonts w:ascii="仿宋_GB2312" w:hAnsi="仿宋_GB2312" w:hint="default"/>
          <w:sz w:val="32"/>
          <w:szCs w:val="32"/>
        </w:rPr>
        <w:t>5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8</w:t>
      </w:r>
      <w:r>
        <w:rPr>
          <w:rStyle w:val="15"/>
          <w:rFonts w:hint="default"/>
          <w:sz w:val="32"/>
          <w:szCs w:val="32"/>
        </w:rPr>
        <w:t>日下午报到，</w:t>
      </w:r>
      <w:r>
        <w:rPr>
          <w:rStyle w:val="15"/>
          <w:rFonts w:ascii="仿宋_GB2312" w:hAnsi="仿宋_GB2312" w:hint="default"/>
          <w:sz w:val="32"/>
          <w:szCs w:val="32"/>
        </w:rPr>
        <w:t>5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9</w:t>
      </w:r>
      <w:r>
        <w:rPr>
          <w:rStyle w:val="15"/>
          <w:rFonts w:hint="default"/>
          <w:sz w:val="32"/>
          <w:szCs w:val="32"/>
        </w:rPr>
        <w:t>日召开会议，</w:t>
      </w:r>
      <w:r>
        <w:rPr>
          <w:rStyle w:val="15"/>
          <w:rFonts w:ascii="仿宋_GB2312" w:hAnsi="仿宋_GB2312" w:hint="default"/>
          <w:sz w:val="32"/>
          <w:szCs w:val="32"/>
        </w:rPr>
        <w:t>5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10</w:t>
      </w:r>
      <w:r>
        <w:rPr>
          <w:rStyle w:val="15"/>
          <w:rFonts w:hint="default"/>
          <w:sz w:val="32"/>
          <w:szCs w:val="32"/>
        </w:rPr>
        <w:t>日离会。</w:t>
      </w:r>
    </w:p>
    <w:p w14:paraId="28596A76" w14:textId="3982AF73" w:rsidR="007E4650" w:rsidRDefault="00000000">
      <w:pPr>
        <w:spacing w:line="520" w:lineRule="exact"/>
        <w:ind w:firstLineChars="200" w:firstLine="640"/>
        <w:jc w:val="left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会议地点：重庆市</w:t>
      </w:r>
      <w:r w:rsidR="00052EDD">
        <w:rPr>
          <w:rStyle w:val="15"/>
          <w:rFonts w:hint="default"/>
          <w:sz w:val="32"/>
          <w:szCs w:val="32"/>
        </w:rPr>
        <w:t>高新区富力假日酒店</w:t>
      </w:r>
    </w:p>
    <w:p w14:paraId="0955EE76" w14:textId="77777777" w:rsidR="007E4650" w:rsidRDefault="00000000">
      <w:pPr>
        <w:spacing w:line="520" w:lineRule="exact"/>
        <w:ind w:firstLineChars="200" w:firstLine="643"/>
        <w:jc w:val="left"/>
        <w:rPr>
          <w:rFonts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四、参会人员</w:t>
      </w:r>
    </w:p>
    <w:p w14:paraId="07A3F21F" w14:textId="44D21D1B" w:rsidR="00B96F7B" w:rsidRDefault="00854F91" w:rsidP="00B96F7B">
      <w:pPr>
        <w:spacing w:line="520" w:lineRule="exact"/>
        <w:ind w:firstLineChars="200" w:firstLine="640"/>
        <w:jc w:val="left"/>
        <w:rPr>
          <w:rStyle w:val="15"/>
          <w:rFonts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1</w:t>
      </w:r>
      <w:r w:rsidR="00B96F7B" w:rsidRPr="00B96F7B">
        <w:rPr>
          <w:rStyle w:val="15"/>
          <w:rFonts w:hint="default"/>
          <w:sz w:val="32"/>
          <w:szCs w:val="32"/>
        </w:rPr>
        <w:t>、</w:t>
      </w:r>
      <w:r w:rsidR="00B96F7B">
        <w:rPr>
          <w:rStyle w:val="15"/>
          <w:rFonts w:hint="default"/>
          <w:sz w:val="32"/>
          <w:szCs w:val="32"/>
        </w:rPr>
        <w:t>教育部司局</w:t>
      </w:r>
      <w:r w:rsidR="00B96F7B" w:rsidRPr="00B96F7B">
        <w:rPr>
          <w:rStyle w:val="15"/>
          <w:rFonts w:hint="default"/>
          <w:sz w:val="32"/>
          <w:szCs w:val="32"/>
        </w:rPr>
        <w:t>特邀有关领导</w:t>
      </w:r>
      <w:r>
        <w:rPr>
          <w:rStyle w:val="15"/>
          <w:rFonts w:hint="default"/>
          <w:sz w:val="32"/>
          <w:szCs w:val="32"/>
        </w:rPr>
        <w:t>；</w:t>
      </w:r>
    </w:p>
    <w:p w14:paraId="5E4D96BA" w14:textId="3AEA0BCB" w:rsidR="00854F91" w:rsidRDefault="00854F91" w:rsidP="00854F91">
      <w:pPr>
        <w:spacing w:line="520" w:lineRule="exact"/>
        <w:ind w:firstLineChars="200" w:firstLine="640"/>
        <w:jc w:val="left"/>
        <w:rPr>
          <w:rStyle w:val="15"/>
          <w:rFonts w:hint="default"/>
          <w:sz w:val="32"/>
          <w:szCs w:val="32"/>
        </w:rPr>
      </w:pPr>
      <w:r>
        <w:rPr>
          <w:rStyle w:val="15"/>
          <w:rFonts w:ascii="仿宋_GB2312" w:hAnsi="仿宋_GB2312" w:hint="default"/>
          <w:sz w:val="32"/>
          <w:szCs w:val="32"/>
        </w:rPr>
        <w:t>2</w:t>
      </w:r>
      <w:r>
        <w:rPr>
          <w:rStyle w:val="15"/>
          <w:rFonts w:hint="default"/>
          <w:sz w:val="32"/>
          <w:szCs w:val="32"/>
        </w:rPr>
        <w:t>、</w:t>
      </w:r>
      <w:r w:rsidR="009D1C26" w:rsidRPr="00B96F7B">
        <w:rPr>
          <w:rStyle w:val="15"/>
          <w:rFonts w:hint="default"/>
          <w:sz w:val="32"/>
          <w:szCs w:val="32"/>
        </w:rPr>
        <w:t>中国高等教育学会</w:t>
      </w:r>
      <w:r>
        <w:rPr>
          <w:rStyle w:val="15"/>
          <w:rFonts w:hint="default"/>
          <w:sz w:val="32"/>
          <w:szCs w:val="32"/>
        </w:rPr>
        <w:t>职业技术教育分会相关领导、嘉宾；</w:t>
      </w:r>
    </w:p>
    <w:p w14:paraId="2A8E3ABF" w14:textId="5FF8D9BD" w:rsidR="00B96F7B" w:rsidRPr="00B96F7B" w:rsidRDefault="00B96F7B" w:rsidP="00B96F7B">
      <w:pPr>
        <w:spacing w:line="520" w:lineRule="exact"/>
        <w:ind w:firstLineChars="200" w:firstLine="640"/>
        <w:jc w:val="left"/>
        <w:rPr>
          <w:rStyle w:val="15"/>
          <w:rFonts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3</w:t>
      </w:r>
      <w:r w:rsidRPr="00B96F7B">
        <w:rPr>
          <w:rStyle w:val="15"/>
          <w:rFonts w:hint="default"/>
          <w:sz w:val="32"/>
          <w:szCs w:val="32"/>
        </w:rPr>
        <w:t>、</w:t>
      </w:r>
      <w:r w:rsidR="005A3EB5">
        <w:rPr>
          <w:rStyle w:val="15"/>
          <w:rFonts w:hint="default"/>
          <w:sz w:val="32"/>
          <w:szCs w:val="32"/>
        </w:rPr>
        <w:t>全国高职院校有关领导，双高办、教务处、发</w:t>
      </w:r>
      <w:proofErr w:type="gramStart"/>
      <w:r w:rsidR="005A3EB5">
        <w:rPr>
          <w:rStyle w:val="15"/>
          <w:rFonts w:hint="default"/>
          <w:sz w:val="32"/>
          <w:szCs w:val="32"/>
        </w:rPr>
        <w:t>规</w:t>
      </w:r>
      <w:proofErr w:type="gramEnd"/>
      <w:r w:rsidR="005A3EB5">
        <w:rPr>
          <w:rStyle w:val="15"/>
          <w:rFonts w:hint="default"/>
          <w:sz w:val="32"/>
          <w:szCs w:val="32"/>
        </w:rPr>
        <w:t>处、二级院系等部门负责人、专业带头人、行政人员及骨</w:t>
      </w:r>
      <w:r w:rsidR="005A3EB5">
        <w:rPr>
          <w:rStyle w:val="15"/>
          <w:rFonts w:hint="default"/>
          <w:sz w:val="32"/>
          <w:szCs w:val="32"/>
        </w:rPr>
        <w:lastRenderedPageBreak/>
        <w:t>干教师等</w:t>
      </w:r>
      <w:r w:rsidR="009D1C26">
        <w:rPr>
          <w:rStyle w:val="15"/>
          <w:rFonts w:hint="default"/>
          <w:sz w:val="32"/>
          <w:szCs w:val="32"/>
        </w:rPr>
        <w:t>。</w:t>
      </w:r>
    </w:p>
    <w:p w14:paraId="4424B55B" w14:textId="77777777" w:rsidR="007E4650" w:rsidRDefault="00000000">
      <w:pPr>
        <w:spacing w:line="520" w:lineRule="exact"/>
        <w:ind w:firstLineChars="200" w:firstLine="643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五、相关事宜</w:t>
      </w:r>
    </w:p>
    <w:p w14:paraId="4F4E42D8" w14:textId="09088836" w:rsidR="007E4650" w:rsidRDefault="00000000">
      <w:pPr>
        <w:spacing w:line="520" w:lineRule="exact"/>
        <w:ind w:firstLineChars="200" w:firstLine="640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ascii="仿宋_GB2312" w:hint="default"/>
          <w:sz w:val="32"/>
          <w:szCs w:val="32"/>
        </w:rPr>
        <w:t>1.</w:t>
      </w:r>
      <w:r w:rsidR="005A3EB5">
        <w:rPr>
          <w:rStyle w:val="15"/>
          <w:rFonts w:hint="default"/>
          <w:sz w:val="32"/>
          <w:szCs w:val="32"/>
        </w:rPr>
        <w:t>本次会议不收取会议费，食宿费及交通费用自理，</w:t>
      </w:r>
      <w:r>
        <w:rPr>
          <w:rStyle w:val="15"/>
          <w:rFonts w:hint="default"/>
          <w:sz w:val="32"/>
          <w:szCs w:val="32"/>
        </w:rPr>
        <w:t>会务组统一安排</w:t>
      </w:r>
      <w:r w:rsidR="005A3EB5">
        <w:rPr>
          <w:rStyle w:val="15"/>
          <w:rFonts w:hint="default"/>
          <w:sz w:val="32"/>
          <w:szCs w:val="32"/>
        </w:rPr>
        <w:t>食宿。</w:t>
      </w:r>
    </w:p>
    <w:p w14:paraId="78B7413E" w14:textId="623048DA" w:rsidR="007E4650" w:rsidRDefault="00000000" w:rsidP="009D1C26">
      <w:pPr>
        <w:spacing w:line="520" w:lineRule="exact"/>
        <w:ind w:firstLineChars="200" w:firstLine="640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ascii="仿宋_GB2312" w:hAnsi="仿宋_GB2312" w:hint="default"/>
          <w:sz w:val="32"/>
          <w:szCs w:val="32"/>
        </w:rPr>
        <w:t>2</w:t>
      </w:r>
      <w:r>
        <w:rPr>
          <w:rStyle w:val="15"/>
          <w:rFonts w:ascii="仿宋_GB2312" w:hint="default"/>
          <w:sz w:val="32"/>
          <w:szCs w:val="32"/>
        </w:rPr>
        <w:t>.</w:t>
      </w:r>
      <w:r>
        <w:rPr>
          <w:rStyle w:val="15"/>
          <w:rFonts w:hint="default"/>
          <w:sz w:val="32"/>
          <w:szCs w:val="32"/>
        </w:rPr>
        <w:t>为做好会务工作，请各参会单位于</w:t>
      </w:r>
      <w:r>
        <w:rPr>
          <w:rStyle w:val="15"/>
          <w:rFonts w:ascii="仿宋_GB2312" w:hAnsi="仿宋_GB2312" w:hint="default"/>
          <w:sz w:val="32"/>
          <w:szCs w:val="32"/>
        </w:rPr>
        <w:t>2024</w:t>
      </w:r>
      <w:r>
        <w:rPr>
          <w:rStyle w:val="15"/>
          <w:rFonts w:hint="default"/>
          <w:sz w:val="32"/>
          <w:szCs w:val="32"/>
        </w:rPr>
        <w:t>年</w:t>
      </w:r>
      <w:r>
        <w:rPr>
          <w:rStyle w:val="15"/>
          <w:rFonts w:ascii="仿宋_GB2312" w:hAnsi="仿宋_GB2312" w:hint="default"/>
          <w:sz w:val="32"/>
          <w:szCs w:val="32"/>
        </w:rPr>
        <w:t>4</w:t>
      </w:r>
      <w:r>
        <w:rPr>
          <w:rStyle w:val="15"/>
          <w:rFonts w:hint="default"/>
          <w:sz w:val="32"/>
          <w:szCs w:val="32"/>
        </w:rPr>
        <w:t>月</w:t>
      </w:r>
      <w:r>
        <w:rPr>
          <w:rStyle w:val="15"/>
          <w:rFonts w:ascii="仿宋_GB2312" w:hAnsi="仿宋_GB2312" w:hint="default"/>
          <w:sz w:val="32"/>
          <w:szCs w:val="32"/>
        </w:rPr>
        <w:t>30</w:t>
      </w:r>
      <w:r>
        <w:rPr>
          <w:rStyle w:val="15"/>
          <w:rFonts w:hint="default"/>
          <w:sz w:val="32"/>
          <w:szCs w:val="32"/>
        </w:rPr>
        <w:t>日前扫描二维码，填报参会</w:t>
      </w:r>
      <w:r w:rsidR="00BD7193">
        <w:rPr>
          <w:rStyle w:val="15"/>
          <w:sz w:val="32"/>
          <w:szCs w:val="32"/>
        </w:rPr>
        <w:t>人员</w:t>
      </w:r>
      <w:r>
        <w:rPr>
          <w:rStyle w:val="15"/>
          <w:rFonts w:hint="default"/>
          <w:sz w:val="32"/>
          <w:szCs w:val="32"/>
        </w:rPr>
        <w:t>信息</w:t>
      </w:r>
      <w:r w:rsidR="009D1C26">
        <w:rPr>
          <w:rStyle w:val="15"/>
          <w:rFonts w:hint="default"/>
          <w:sz w:val="32"/>
          <w:szCs w:val="32"/>
        </w:rPr>
        <w:t>，便于安排会务相关工作</w:t>
      </w:r>
      <w:r w:rsidR="00BD7193">
        <w:rPr>
          <w:rStyle w:val="15"/>
          <w:sz w:val="32"/>
          <w:szCs w:val="32"/>
        </w:rPr>
        <w:t>。</w:t>
      </w:r>
      <w:r w:rsidR="009D1C26">
        <w:rPr>
          <w:rStyle w:val="15"/>
          <w:rFonts w:hint="default"/>
          <w:sz w:val="32"/>
          <w:szCs w:val="32"/>
        </w:rPr>
        <w:t>已填报</w:t>
      </w:r>
      <w:r w:rsidR="00BD7193">
        <w:rPr>
          <w:rStyle w:val="15"/>
          <w:sz w:val="32"/>
          <w:szCs w:val="32"/>
        </w:rPr>
        <w:t>2024年高教学会职业技术教育分会</w:t>
      </w:r>
      <w:r w:rsidR="009D1C26">
        <w:rPr>
          <w:rStyle w:val="15"/>
          <w:rFonts w:hint="default"/>
          <w:sz w:val="32"/>
          <w:szCs w:val="32"/>
        </w:rPr>
        <w:t>理事</w:t>
      </w:r>
      <w:r w:rsidR="00BD7193">
        <w:rPr>
          <w:rStyle w:val="15"/>
          <w:sz w:val="32"/>
          <w:szCs w:val="32"/>
        </w:rPr>
        <w:t>长（扩大）会议</w:t>
      </w:r>
      <w:r w:rsidR="009D1C26">
        <w:rPr>
          <w:rStyle w:val="15"/>
          <w:rFonts w:hint="default"/>
          <w:sz w:val="32"/>
          <w:szCs w:val="32"/>
        </w:rPr>
        <w:t>参会回执的人员为无需重复填写</w:t>
      </w:r>
      <w:r w:rsidR="00A749DD">
        <w:rPr>
          <w:rStyle w:val="15"/>
          <w:rFonts w:hint="default"/>
          <w:sz w:val="32"/>
          <w:szCs w:val="32"/>
        </w:rPr>
        <w:t>，研讨会规模限制200人，报名人满后回执将暂停收集</w:t>
      </w:r>
      <w:r>
        <w:rPr>
          <w:rStyle w:val="15"/>
          <w:rFonts w:hint="default"/>
          <w:sz w:val="32"/>
          <w:szCs w:val="32"/>
        </w:rPr>
        <w:t>。</w:t>
      </w:r>
    </w:p>
    <w:p w14:paraId="15AE4875" w14:textId="4413D902" w:rsidR="007E4650" w:rsidRDefault="009D1C26" w:rsidP="009D1C26">
      <w:pPr>
        <w:ind w:firstLineChars="200" w:firstLine="420"/>
        <w:jc w:val="center"/>
        <w:rPr>
          <w:rStyle w:val="15"/>
          <w:rFonts w:ascii="仿宋_GB2312" w:hAnsi="仿宋_GB2312" w:hint="default"/>
          <w:sz w:val="32"/>
          <w:szCs w:val="32"/>
        </w:rPr>
      </w:pPr>
      <w:r>
        <w:rPr>
          <w:noProof/>
        </w:rPr>
        <w:drawing>
          <wp:inline distT="0" distB="0" distL="0" distR="0" wp14:anchorId="441F6762" wp14:editId="11820559">
            <wp:extent cx="2422525" cy="2466772"/>
            <wp:effectExtent l="0" t="0" r="0" b="0"/>
            <wp:docPr id="1180912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123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863" cy="246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69BF" w14:textId="77777777" w:rsidR="007E4650" w:rsidRDefault="00000000">
      <w:pPr>
        <w:spacing w:line="520" w:lineRule="exact"/>
        <w:ind w:firstLineChars="200" w:firstLine="640"/>
        <w:rPr>
          <w:rStyle w:val="15"/>
          <w:rFonts w:hint="default"/>
          <w:sz w:val="32"/>
          <w:szCs w:val="32"/>
        </w:rPr>
      </w:pPr>
      <w:r>
        <w:rPr>
          <w:rStyle w:val="15"/>
          <w:rFonts w:ascii="仿宋_GB2312" w:hAnsi="仿宋_GB2312" w:hint="default"/>
          <w:sz w:val="32"/>
          <w:szCs w:val="32"/>
        </w:rPr>
        <w:t>3.</w:t>
      </w:r>
      <w:r>
        <w:rPr>
          <w:rStyle w:val="15"/>
          <w:rFonts w:hint="default"/>
          <w:sz w:val="32"/>
          <w:szCs w:val="32"/>
        </w:rPr>
        <w:t>会务组联系人</w:t>
      </w:r>
    </w:p>
    <w:p w14:paraId="3F55A3E5" w14:textId="6CEDA397" w:rsidR="00854F91" w:rsidRDefault="00854F91">
      <w:pPr>
        <w:spacing w:line="520" w:lineRule="exact"/>
        <w:ind w:firstLineChars="200" w:firstLine="640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>代才</w:t>
      </w:r>
      <w:proofErr w:type="gramStart"/>
      <w:r>
        <w:rPr>
          <w:rStyle w:val="15"/>
          <w:rFonts w:hint="default"/>
          <w:sz w:val="32"/>
          <w:szCs w:val="32"/>
        </w:rPr>
        <w:t>莉</w:t>
      </w:r>
      <w:proofErr w:type="gramEnd"/>
      <w:r>
        <w:rPr>
          <w:rStyle w:val="15"/>
          <w:rFonts w:hint="default"/>
          <w:sz w:val="32"/>
          <w:szCs w:val="32"/>
        </w:rPr>
        <w:t xml:space="preserve"> 电话：13996334047</w:t>
      </w:r>
    </w:p>
    <w:p w14:paraId="31F43588" w14:textId="422C44ED" w:rsidR="007E4650" w:rsidRDefault="00B24AF9" w:rsidP="005A3EB5">
      <w:pPr>
        <w:spacing w:line="520" w:lineRule="exact"/>
        <w:ind w:firstLineChars="300" w:firstLine="630"/>
        <w:rPr>
          <w:rStyle w:val="15"/>
          <w:rFonts w:ascii="仿宋_GB2312" w:hint="defaul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A8B775" wp14:editId="52E8F577">
            <wp:simplePos x="0" y="0"/>
            <wp:positionH relativeFrom="column">
              <wp:posOffset>3370730</wp:posOffset>
            </wp:positionH>
            <wp:positionV relativeFrom="paragraph">
              <wp:posOffset>44597</wp:posOffset>
            </wp:positionV>
            <wp:extent cx="1786516" cy="1786516"/>
            <wp:effectExtent l="0" t="0" r="4445" b="4445"/>
            <wp:wrapNone/>
            <wp:docPr id="10766083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083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16" cy="178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15"/>
          <w:rFonts w:hint="default"/>
          <w:sz w:val="32"/>
          <w:szCs w:val="32"/>
        </w:rPr>
        <w:t>胡</w:t>
      </w:r>
      <w:r>
        <w:rPr>
          <w:rStyle w:val="15"/>
          <w:rFonts w:ascii="仿宋_GB2312" w:hint="default"/>
          <w:sz w:val="32"/>
          <w:szCs w:val="32"/>
        </w:rPr>
        <w:t xml:space="preserve">  </w:t>
      </w:r>
      <w:r>
        <w:rPr>
          <w:rStyle w:val="15"/>
          <w:rFonts w:hint="default"/>
          <w:sz w:val="32"/>
          <w:szCs w:val="32"/>
        </w:rPr>
        <w:t>幻</w:t>
      </w:r>
      <w:r>
        <w:rPr>
          <w:rStyle w:val="15"/>
          <w:rFonts w:ascii="仿宋_GB2312" w:hint="default"/>
          <w:sz w:val="32"/>
          <w:szCs w:val="32"/>
        </w:rPr>
        <w:t xml:space="preserve"> </w:t>
      </w:r>
      <w:r>
        <w:rPr>
          <w:rStyle w:val="15"/>
          <w:rFonts w:hint="default"/>
          <w:sz w:val="32"/>
          <w:szCs w:val="32"/>
        </w:rPr>
        <w:t>电话：</w:t>
      </w:r>
      <w:r>
        <w:rPr>
          <w:rStyle w:val="15"/>
          <w:rFonts w:ascii="仿宋_GB2312" w:hAnsi="仿宋_GB2312" w:hint="default"/>
          <w:sz w:val="32"/>
          <w:szCs w:val="32"/>
        </w:rPr>
        <w:t>19936060020</w:t>
      </w:r>
    </w:p>
    <w:p w14:paraId="00B6671F" w14:textId="2B794392" w:rsidR="007E4650" w:rsidRDefault="00000000">
      <w:pPr>
        <w:spacing w:line="520" w:lineRule="exact"/>
        <w:ind w:firstLineChars="200" w:firstLine="640"/>
        <w:rPr>
          <w:rStyle w:val="15"/>
          <w:rFonts w:ascii="仿宋_GB2312" w:hint="default"/>
          <w:sz w:val="32"/>
          <w:szCs w:val="32"/>
        </w:rPr>
      </w:pPr>
      <w:r>
        <w:rPr>
          <w:rStyle w:val="15"/>
          <w:rFonts w:ascii="仿宋_GB2312" w:hint="default"/>
          <w:sz w:val="32"/>
          <w:szCs w:val="32"/>
        </w:rPr>
        <w:t xml:space="preserve">   </w:t>
      </w:r>
    </w:p>
    <w:p w14:paraId="5957DBCB" w14:textId="7AF2CDAF" w:rsidR="008958D9" w:rsidRPr="00B24AF9" w:rsidRDefault="008958D9" w:rsidP="00B24AF9">
      <w:pPr>
        <w:spacing w:line="520" w:lineRule="exact"/>
        <w:ind w:firstLineChars="200" w:firstLine="640"/>
        <w:jc w:val="right"/>
        <w:rPr>
          <w:rStyle w:val="15"/>
          <w:rFonts w:ascii="仿宋_GB2312" w:hint="default"/>
          <w:b/>
          <w:bCs/>
          <w:sz w:val="32"/>
          <w:szCs w:val="32"/>
        </w:rPr>
      </w:pPr>
      <w:r>
        <w:rPr>
          <w:rStyle w:val="15"/>
          <w:rFonts w:hint="default"/>
          <w:sz w:val="32"/>
          <w:szCs w:val="32"/>
        </w:rPr>
        <w:t xml:space="preserve">        </w:t>
      </w:r>
      <w:r w:rsidRPr="00B24AF9">
        <w:rPr>
          <w:rStyle w:val="15"/>
          <w:rFonts w:hint="default"/>
          <w:b/>
          <w:bCs/>
          <w:sz w:val="32"/>
          <w:szCs w:val="32"/>
        </w:rPr>
        <w:t xml:space="preserve">    </w:t>
      </w:r>
      <w:r w:rsidR="00B24AF9" w:rsidRPr="00B24AF9">
        <w:rPr>
          <w:rStyle w:val="15"/>
          <w:rFonts w:hint="default"/>
          <w:b/>
          <w:bCs/>
          <w:sz w:val="32"/>
          <w:szCs w:val="32"/>
        </w:rPr>
        <w:t>重庆电子工程职业学院</w:t>
      </w:r>
    </w:p>
    <w:p w14:paraId="1346F82D" w14:textId="48F2807C" w:rsidR="007E4650" w:rsidRDefault="00000000" w:rsidP="00B24AF9">
      <w:pPr>
        <w:wordWrap w:val="0"/>
        <w:spacing w:line="520" w:lineRule="exact"/>
        <w:ind w:firstLineChars="200" w:firstLine="643"/>
        <w:jc w:val="right"/>
      </w:pPr>
      <w:r w:rsidRPr="00B24AF9">
        <w:rPr>
          <w:rStyle w:val="15"/>
          <w:rFonts w:ascii="仿宋_GB2312" w:hint="default"/>
          <w:b/>
          <w:bCs/>
          <w:sz w:val="32"/>
          <w:szCs w:val="32"/>
        </w:rPr>
        <w:t xml:space="preserve">   </w:t>
      </w:r>
      <w:r w:rsidR="008958D9" w:rsidRPr="00B24AF9">
        <w:rPr>
          <w:rStyle w:val="15"/>
          <w:rFonts w:ascii="仿宋_GB2312" w:hint="default"/>
          <w:b/>
          <w:bCs/>
          <w:sz w:val="32"/>
          <w:szCs w:val="32"/>
        </w:rPr>
        <w:t xml:space="preserve">     </w:t>
      </w:r>
      <w:r w:rsidR="00854F91" w:rsidRPr="00B24AF9">
        <w:rPr>
          <w:rStyle w:val="15"/>
          <w:rFonts w:ascii="仿宋_GB2312" w:hint="default"/>
          <w:b/>
          <w:bCs/>
          <w:sz w:val="32"/>
          <w:szCs w:val="32"/>
        </w:rPr>
        <w:t xml:space="preserve"> </w:t>
      </w:r>
      <w:r w:rsidRPr="00B24AF9">
        <w:rPr>
          <w:rStyle w:val="15"/>
          <w:rFonts w:ascii="仿宋_GB2312" w:hint="default"/>
          <w:b/>
          <w:bCs/>
          <w:sz w:val="32"/>
          <w:szCs w:val="32"/>
        </w:rPr>
        <w:t xml:space="preserve"> </w:t>
      </w:r>
      <w:r w:rsidRPr="00B24AF9">
        <w:rPr>
          <w:rStyle w:val="15"/>
          <w:rFonts w:ascii="仿宋_GB2312" w:hAnsi="仿宋_GB2312" w:hint="default"/>
          <w:b/>
          <w:bCs/>
          <w:sz w:val="32"/>
          <w:szCs w:val="32"/>
        </w:rPr>
        <w:t>2024</w:t>
      </w:r>
      <w:r w:rsidRPr="00B24AF9">
        <w:rPr>
          <w:rStyle w:val="15"/>
          <w:rFonts w:hint="default"/>
          <w:b/>
          <w:bCs/>
          <w:sz w:val="32"/>
          <w:szCs w:val="32"/>
        </w:rPr>
        <w:t>年</w:t>
      </w:r>
      <w:r w:rsidRPr="00B24AF9">
        <w:rPr>
          <w:rStyle w:val="15"/>
          <w:rFonts w:ascii="仿宋_GB2312" w:hAnsi="仿宋_GB2312" w:hint="default"/>
          <w:b/>
          <w:bCs/>
          <w:sz w:val="32"/>
          <w:szCs w:val="32"/>
        </w:rPr>
        <w:t>4</w:t>
      </w:r>
      <w:r w:rsidRPr="00B24AF9">
        <w:rPr>
          <w:rStyle w:val="15"/>
          <w:rFonts w:hint="default"/>
          <w:b/>
          <w:bCs/>
          <w:sz w:val="32"/>
          <w:szCs w:val="32"/>
        </w:rPr>
        <w:t>月</w:t>
      </w:r>
      <w:r w:rsidR="00854F91" w:rsidRPr="00B24AF9">
        <w:rPr>
          <w:rStyle w:val="15"/>
          <w:rFonts w:ascii="仿宋_GB2312" w:hAnsi="仿宋_GB2312" w:hint="default"/>
          <w:b/>
          <w:bCs/>
          <w:sz w:val="32"/>
          <w:szCs w:val="32"/>
        </w:rPr>
        <w:t>2</w:t>
      </w:r>
      <w:r w:rsidR="00A749DD">
        <w:rPr>
          <w:rStyle w:val="15"/>
          <w:rFonts w:ascii="仿宋_GB2312" w:hAnsi="仿宋_GB2312" w:hint="default"/>
          <w:b/>
          <w:bCs/>
          <w:sz w:val="32"/>
          <w:szCs w:val="32"/>
        </w:rPr>
        <w:t>4</w:t>
      </w:r>
      <w:r w:rsidRPr="00B24AF9">
        <w:rPr>
          <w:rStyle w:val="15"/>
          <w:rFonts w:hint="default"/>
          <w:b/>
          <w:bCs/>
          <w:sz w:val="32"/>
          <w:szCs w:val="32"/>
        </w:rPr>
        <w:t>日</w:t>
      </w:r>
      <w:r>
        <w:rPr>
          <w:rFonts w:ascii="仿宋_GB2312" w:eastAsia="仿宋" w:hAnsi="仿宋"/>
          <w:color w:val="000000"/>
          <w:sz w:val="32"/>
          <w:szCs w:val="32"/>
        </w:rPr>
        <w:t xml:space="preserve"> </w:t>
      </w:r>
      <w:r w:rsidR="00B24AF9">
        <w:rPr>
          <w:rFonts w:ascii="仿宋_GB2312" w:eastAsia="仿宋" w:hAnsi="仿宋" w:hint="eastAsia"/>
          <w:color w:val="000000"/>
          <w:sz w:val="32"/>
          <w:szCs w:val="32"/>
        </w:rPr>
        <w:t xml:space="preserve"> </w:t>
      </w:r>
    </w:p>
    <w:p w14:paraId="24AB9344" w14:textId="01C01D2F" w:rsidR="007E4650" w:rsidRDefault="00000000">
      <w:r>
        <w:t xml:space="preserve"> </w:t>
      </w:r>
    </w:p>
    <w:sectPr w:rsidR="007E4650" w:rsidSect="00495FB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8B8E" w14:textId="77777777" w:rsidR="00495FB6" w:rsidRDefault="00495FB6" w:rsidP="00052EDD">
      <w:r>
        <w:separator/>
      </w:r>
    </w:p>
  </w:endnote>
  <w:endnote w:type="continuationSeparator" w:id="0">
    <w:p w14:paraId="0F88FFD4" w14:textId="77777777" w:rsidR="00495FB6" w:rsidRDefault="00495FB6" w:rsidP="0005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1D9F" w14:textId="77777777" w:rsidR="00495FB6" w:rsidRDefault="00495FB6" w:rsidP="00052EDD">
      <w:r>
        <w:separator/>
      </w:r>
    </w:p>
  </w:footnote>
  <w:footnote w:type="continuationSeparator" w:id="0">
    <w:p w14:paraId="4F18F8B2" w14:textId="77777777" w:rsidR="00495FB6" w:rsidRDefault="00495FB6" w:rsidP="0005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zZjkzZGE1MzcxMzcwNGZmM2YyZWQwYmI1MWZmYTAifQ=="/>
    <w:docVar w:name="KSO_WPS_MARK_KEY" w:val="5cd46102-996c-4bf8-b542-842d0e438ab5"/>
  </w:docVars>
  <w:rsids>
    <w:rsidRoot w:val="00CB4049"/>
    <w:rsid w:val="00052EDD"/>
    <w:rsid w:val="001A6DD1"/>
    <w:rsid w:val="002E760D"/>
    <w:rsid w:val="00380069"/>
    <w:rsid w:val="00393315"/>
    <w:rsid w:val="00495FB6"/>
    <w:rsid w:val="00530DB8"/>
    <w:rsid w:val="005A3EB5"/>
    <w:rsid w:val="00712493"/>
    <w:rsid w:val="007E4650"/>
    <w:rsid w:val="008349EB"/>
    <w:rsid w:val="00854F91"/>
    <w:rsid w:val="008958D9"/>
    <w:rsid w:val="00897E83"/>
    <w:rsid w:val="009D1C26"/>
    <w:rsid w:val="009D4438"/>
    <w:rsid w:val="00A11EEA"/>
    <w:rsid w:val="00A3675D"/>
    <w:rsid w:val="00A749DD"/>
    <w:rsid w:val="00AE2704"/>
    <w:rsid w:val="00B24AF9"/>
    <w:rsid w:val="00B57463"/>
    <w:rsid w:val="00B96F7B"/>
    <w:rsid w:val="00BD7193"/>
    <w:rsid w:val="00C857FE"/>
    <w:rsid w:val="00CB4049"/>
    <w:rsid w:val="00DB6C61"/>
    <w:rsid w:val="00ED5CDC"/>
    <w:rsid w:val="00EE78A5"/>
    <w:rsid w:val="00FF19D4"/>
    <w:rsid w:val="30B15B21"/>
    <w:rsid w:val="3A2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26D49B"/>
  <w15:docId w15:val="{3D59103D-1BEE-4EBA-8347-F9500508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15">
    <w:name w:val="15"/>
    <w:basedOn w:val="a0"/>
    <w:rPr>
      <w:rFonts w:ascii="仿宋" w:eastAsia="仿宋" w:hAnsi="仿宋" w:hint="eastAsia"/>
      <w:color w:val="000000"/>
      <w:sz w:val="30"/>
      <w:szCs w:val="3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E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2ED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2ED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HUAN HU</cp:lastModifiedBy>
  <cp:revision>4</cp:revision>
  <cp:lastPrinted>2024-04-10T02:19:00Z</cp:lastPrinted>
  <dcterms:created xsi:type="dcterms:W3CDTF">2024-04-22T03:27:00Z</dcterms:created>
  <dcterms:modified xsi:type="dcterms:W3CDTF">2024-04-24T01:14:00Z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03CAEDBEFAF64EBCA7C750DED7BA7625_12</vt:lpwstr>
  </property>
</Properties>
</file>