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附件：</w:t>
      </w:r>
    </w:p>
    <w:p>
      <w:pPr>
        <w:rPr>
          <w:rFonts w:ascii="仿宋_GB2312" w:eastAsia="仿宋_GB2312" w:cs="Times New Roman"/>
          <w:sz w:val="32"/>
          <w:szCs w:val="32"/>
        </w:rPr>
      </w:pPr>
    </w:p>
    <w:p>
      <w:pPr>
        <w:spacing w:after="240"/>
        <w:jc w:val="center"/>
        <w:rPr>
          <w:rFonts w:ascii="方正小标宋简体" w:eastAsia="方正小标宋简体" w:cs="Times New Roman"/>
          <w:sz w:val="32"/>
          <w:szCs w:val="32"/>
        </w:rPr>
      </w:pPr>
      <w:bookmarkStart w:id="0" w:name="_GoBack"/>
      <w:r>
        <w:rPr>
          <w:rFonts w:hint="eastAsia" w:ascii="方正小标宋简体" w:eastAsia="方正小标宋简体" w:cs="Times New Roman"/>
          <w:sz w:val="32"/>
          <w:szCs w:val="32"/>
        </w:rPr>
        <w:t>中国高等教育学会</w:t>
      </w:r>
      <w:r>
        <w:rPr>
          <w:rFonts w:hint="eastAsia" w:ascii="方正小标宋简体" w:eastAsia="方正小标宋简体" w:cs="Times New Roman"/>
          <w:sz w:val="32"/>
          <w:szCs w:val="32"/>
          <w:lang w:val="en-US" w:eastAsia="zh-CN"/>
        </w:rPr>
        <w:t>职业技术教育</w:t>
      </w:r>
      <w:r>
        <w:rPr>
          <w:rFonts w:hint="eastAsia" w:ascii="方正小标宋简体" w:eastAsia="方正小标宋简体" w:cs="Times New Roman"/>
          <w:sz w:val="32"/>
          <w:szCs w:val="32"/>
        </w:rPr>
        <w:t>分会会费缴纳回执单</w:t>
      </w:r>
      <w:bookmarkEnd w:id="0"/>
    </w:p>
    <w:p>
      <w:pPr>
        <w:wordWrap w:val="0"/>
        <w:spacing w:after="240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汇款时间：2021年  月  日</w:t>
      </w:r>
    </w:p>
    <w:tbl>
      <w:tblPr>
        <w:tblStyle w:val="4"/>
        <w:tblW w:w="96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1843"/>
        <w:gridCol w:w="2890"/>
        <w:gridCol w:w="2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238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sz w:val="24"/>
                <w:szCs w:val="28"/>
              </w:rPr>
              <w:t>汇款单位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8"/>
              </w:rPr>
            </w:pPr>
          </w:p>
        </w:tc>
        <w:tc>
          <w:tcPr>
            <w:tcW w:w="289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sz w:val="24"/>
                <w:szCs w:val="28"/>
              </w:rPr>
              <w:t>统一社会信用代码</w:t>
            </w:r>
          </w:p>
        </w:tc>
        <w:tc>
          <w:tcPr>
            <w:tcW w:w="255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238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sz w:val="24"/>
                <w:szCs w:val="28"/>
              </w:rPr>
              <w:t>所缴纳款项名称</w:t>
            </w:r>
          </w:p>
          <w:p>
            <w:pPr>
              <w:jc w:val="center"/>
              <w:rPr>
                <w:rFonts w:ascii="仿宋_GB2312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eastAsia="仿宋_GB2312" w:cs="Times New Roman"/>
                <w:sz w:val="24"/>
                <w:szCs w:val="28"/>
              </w:rPr>
              <w:t>（请注明缴费人及</w:t>
            </w:r>
          </w:p>
          <w:p>
            <w:pPr>
              <w:jc w:val="center"/>
              <w:rPr>
                <w:rFonts w:ascii="仿宋_GB2312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eastAsia="仿宋_GB2312" w:cs="Times New Roman"/>
                <w:sz w:val="24"/>
                <w:szCs w:val="28"/>
              </w:rPr>
              <w:t>缴费类型）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eastAsia="仿宋_GB2312" w:cs="Times New Roman"/>
                <w:sz w:val="24"/>
                <w:szCs w:val="28"/>
              </w:rPr>
              <w:t xml:space="preserve">例：张明 </w:t>
            </w:r>
          </w:p>
          <w:p>
            <w:pPr>
              <w:jc w:val="center"/>
              <w:rPr>
                <w:rFonts w:ascii="仿宋_GB2312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eastAsia="仿宋_GB2312" w:cs="Times New Roman"/>
                <w:sz w:val="24"/>
                <w:szCs w:val="28"/>
              </w:rPr>
              <w:t>缴纳2021常务理事单位会费</w:t>
            </w:r>
          </w:p>
        </w:tc>
        <w:tc>
          <w:tcPr>
            <w:tcW w:w="289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sz w:val="24"/>
                <w:szCs w:val="28"/>
              </w:rPr>
              <w:t>汇款金额(元)</w:t>
            </w:r>
          </w:p>
        </w:tc>
        <w:tc>
          <w:tcPr>
            <w:tcW w:w="255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38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sz w:val="24"/>
                <w:szCs w:val="28"/>
              </w:rPr>
              <w:t>开发票抬头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8"/>
              </w:rPr>
            </w:pPr>
          </w:p>
        </w:tc>
        <w:tc>
          <w:tcPr>
            <w:tcW w:w="289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sz w:val="24"/>
                <w:szCs w:val="28"/>
              </w:rPr>
              <w:t>发票收件人姓名</w:t>
            </w:r>
          </w:p>
        </w:tc>
        <w:tc>
          <w:tcPr>
            <w:tcW w:w="255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238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sz w:val="24"/>
                <w:szCs w:val="28"/>
              </w:rPr>
              <w:t>发票收件人手机号：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8"/>
              </w:rPr>
            </w:pPr>
          </w:p>
        </w:tc>
        <w:tc>
          <w:tcPr>
            <w:tcW w:w="289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sz w:val="24"/>
                <w:szCs w:val="28"/>
              </w:rPr>
              <w:t>发票收件人电子邮箱</w:t>
            </w:r>
          </w:p>
        </w:tc>
        <w:tc>
          <w:tcPr>
            <w:tcW w:w="255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1" w:hRule="atLeast"/>
          <w:jc w:val="center"/>
        </w:trPr>
        <w:tc>
          <w:tcPr>
            <w:tcW w:w="238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sz w:val="24"/>
                <w:szCs w:val="28"/>
              </w:rPr>
              <w:t>备注</w:t>
            </w:r>
          </w:p>
        </w:tc>
        <w:tc>
          <w:tcPr>
            <w:tcW w:w="7288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8"/>
              </w:rPr>
            </w:pPr>
            <w:r>
              <w:rPr>
                <w:rFonts w:hint="eastAsia" w:ascii="楷体_GB2312" w:eastAsia="楷体_GB2312" w:cs="Times New Roman"/>
                <w:sz w:val="24"/>
                <w:szCs w:val="28"/>
              </w:rPr>
              <w:t>注：</w:t>
            </w:r>
          </w:p>
          <w:p>
            <w:pPr>
              <w:rPr>
                <w:rFonts w:hint="eastAsia" w:ascii="仿宋" w:hAnsi="仿宋" w:eastAsia="仿宋" w:cs="Times New Roman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  <w:szCs w:val="28"/>
              </w:rPr>
              <w:t>1.为方便开据发票和缴费</w:t>
            </w:r>
            <w:r>
              <w:rPr>
                <w:rFonts w:ascii="仿宋" w:hAnsi="仿宋" w:eastAsia="仿宋" w:cs="Times New Roman"/>
                <w:sz w:val="24"/>
                <w:szCs w:val="28"/>
              </w:rPr>
              <w:t>统计</w:t>
            </w:r>
            <w:r>
              <w:rPr>
                <w:rFonts w:hint="eastAsia" w:ascii="仿宋" w:hAnsi="仿宋" w:eastAsia="仿宋" w:cs="Times New Roman"/>
                <w:sz w:val="24"/>
                <w:szCs w:val="28"/>
              </w:rPr>
              <w:t>，请在汇款同时填写此表，并请</w:t>
            </w:r>
            <w:r>
              <w:rPr>
                <w:rFonts w:ascii="仿宋" w:hAnsi="仿宋" w:eastAsia="仿宋" w:cs="Times New Roman"/>
                <w:sz w:val="24"/>
                <w:szCs w:val="28"/>
              </w:rPr>
              <w:t>将</w:t>
            </w:r>
            <w:r>
              <w:rPr>
                <w:rFonts w:hint="eastAsia" w:ascii="仿宋" w:hAnsi="仿宋" w:eastAsia="仿宋" w:cs="Times New Roman"/>
                <w:sz w:val="24"/>
                <w:szCs w:val="28"/>
              </w:rPr>
              <w:t>其发送至下面两个邮箱：</w:t>
            </w:r>
          </w:p>
          <w:p>
            <w:pPr>
              <w:rPr>
                <w:rFonts w:hint="eastAsia" w:ascii="仿宋" w:hAnsi="仿宋" w:eastAsia="仿宋" w:cs="Times New Roman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  <w:szCs w:val="28"/>
                <w:lang w:val="en-US" w:eastAsia="zh-CN"/>
              </w:rPr>
              <w:t>职业技术教育分会：wangyulongwork@126.com</w:t>
            </w:r>
          </w:p>
          <w:p>
            <w:pPr>
              <w:rPr>
                <w:rFonts w:hint="eastAsia" w:ascii="仿宋" w:hAnsi="仿宋" w:eastAsia="仿宋" w:cs="Times New Roman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  <w:szCs w:val="28"/>
              </w:rPr>
              <w:t>中国高等教育学会财务</w:t>
            </w:r>
            <w:r>
              <w:rPr>
                <w:rFonts w:hint="eastAsia" w:ascii="仿宋" w:hAnsi="仿宋" w:eastAsia="仿宋" w:cs="Times New Roman"/>
                <w:sz w:val="24"/>
                <w:szCs w:val="28"/>
              </w:rPr>
              <w:fldChar w:fldCharType="begin"/>
            </w:r>
            <w:r>
              <w:rPr>
                <w:rFonts w:hint="eastAsia" w:ascii="仿宋" w:hAnsi="仿宋" w:eastAsia="仿宋" w:cs="Times New Roman"/>
                <w:sz w:val="24"/>
                <w:szCs w:val="28"/>
              </w:rPr>
              <w:instrText xml:space="preserve"> HYPERLINK "mailto:gjxh71@126.com" </w:instrText>
            </w:r>
            <w:r>
              <w:rPr>
                <w:rFonts w:hint="eastAsia" w:ascii="仿宋" w:hAnsi="仿宋" w:eastAsia="仿宋" w:cs="Times New Roman"/>
                <w:sz w:val="24"/>
                <w:szCs w:val="28"/>
              </w:rPr>
              <w:fldChar w:fldCharType="separate"/>
            </w:r>
            <w:r>
              <w:rPr>
                <w:rFonts w:hint="eastAsia" w:ascii="仿宋" w:hAnsi="仿宋" w:eastAsia="仿宋" w:cs="Times New Roman"/>
                <w:sz w:val="24"/>
                <w:szCs w:val="28"/>
              </w:rPr>
              <w:t>gjxh71@126.com</w:t>
            </w:r>
            <w:r>
              <w:rPr>
                <w:rFonts w:hint="eastAsia" w:ascii="仿宋" w:hAnsi="仿宋" w:eastAsia="仿宋" w:cs="Times New Roman"/>
                <w:sz w:val="24"/>
                <w:szCs w:val="28"/>
              </w:rPr>
              <w:fldChar w:fldCharType="end"/>
            </w:r>
          </w:p>
          <w:p>
            <w:pPr>
              <w:rPr>
                <w:rFonts w:hint="eastAsia" w:ascii="仿宋" w:hAnsi="仿宋" w:eastAsia="仿宋" w:cs="Times New Roman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  <w:szCs w:val="28"/>
              </w:rPr>
              <w:t>2.</w:t>
            </w:r>
            <w:r>
              <w:rPr>
                <w:rFonts w:hint="eastAsia" w:ascii="仿宋" w:hAnsi="仿宋" w:eastAsia="仿宋" w:cs="Times New Roman"/>
                <w:sz w:val="24"/>
                <w:szCs w:val="28"/>
                <w:lang w:val="en-US" w:eastAsia="zh-CN"/>
              </w:rPr>
              <w:t>职业技术教育</w:t>
            </w:r>
            <w:r>
              <w:rPr>
                <w:rFonts w:hint="eastAsia" w:ascii="仿宋" w:hAnsi="仿宋" w:eastAsia="仿宋" w:cs="Times New Roman"/>
                <w:sz w:val="24"/>
                <w:szCs w:val="28"/>
              </w:rPr>
              <w:t>分会秘书处</w:t>
            </w:r>
          </w:p>
          <w:p>
            <w:pPr>
              <w:rPr>
                <w:rFonts w:hint="eastAsia" w:ascii="仿宋" w:hAnsi="仿宋" w:eastAsia="仿宋" w:cs="Times New Roman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  <w:szCs w:val="28"/>
              </w:rPr>
              <w:t>会费收取联系人：</w:t>
            </w:r>
            <w:r>
              <w:rPr>
                <w:rFonts w:hint="eastAsia" w:ascii="仿宋" w:hAnsi="仿宋" w:eastAsia="仿宋" w:cs="Times New Roman"/>
                <w:sz w:val="24"/>
                <w:szCs w:val="28"/>
                <w:lang w:eastAsia="zh-CN"/>
              </w:rPr>
              <w:t>王玉龙</w:t>
            </w:r>
            <w:r>
              <w:rPr>
                <w:rFonts w:hint="eastAsia" w:ascii="仿宋" w:hAnsi="仿宋" w:eastAsia="仿宋" w:cs="Times New Roman"/>
                <w:sz w:val="24"/>
                <w:szCs w:val="28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4"/>
                <w:szCs w:val="28"/>
                <w:lang w:val="en-US" w:eastAsia="zh-CN"/>
              </w:rPr>
              <w:t>0571</w:t>
            </w:r>
            <w:r>
              <w:rPr>
                <w:rFonts w:hint="eastAsia" w:ascii="仿宋" w:hAnsi="仿宋" w:eastAsia="仿宋" w:cs="Times New Roman"/>
                <w:sz w:val="24"/>
                <w:szCs w:val="28"/>
              </w:rPr>
              <w:t>-</w:t>
            </w:r>
            <w:r>
              <w:rPr>
                <w:rFonts w:hint="eastAsia" w:ascii="仿宋" w:hAnsi="仿宋" w:eastAsia="仿宋" w:cs="Times New Roman"/>
                <w:sz w:val="24"/>
                <w:szCs w:val="28"/>
                <w:lang w:val="en-US" w:eastAsia="zh-CN"/>
              </w:rPr>
              <w:t>86739353</w:t>
            </w:r>
          </w:p>
          <w:p>
            <w:pPr>
              <w:rPr>
                <w:rFonts w:ascii="仿宋" w:hAnsi="仿宋" w:eastAsia="仿宋" w:cs="Times New Roman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  <w:szCs w:val="28"/>
              </w:rPr>
              <w:t>中国高等教育学会财务咨询联系人：邹勇强 010-82289109</w:t>
            </w:r>
          </w:p>
        </w:tc>
      </w:tr>
    </w:tbl>
    <w:p>
      <w:pPr>
        <w:widowControl/>
        <w:ind w:left="113"/>
        <w:jc w:val="center"/>
        <w:rPr>
          <w:rFonts w:eastAsia="宋体" w:cs="Times New Roman"/>
          <w:sz w:val="24"/>
          <w:szCs w:val="24"/>
        </w:rPr>
      </w:pPr>
    </w:p>
    <w:p>
      <w:pPr>
        <w:rPr>
          <w:rFonts w:eastAsia="宋体" w:cs="Times New Roman"/>
          <w:szCs w:val="22"/>
        </w:rPr>
      </w:pPr>
    </w:p>
    <w:p>
      <w:pPr>
        <w:rPr>
          <w:rFonts w:ascii="仿宋_GB2312" w:eastAsia="仿宋_GB2312" w:cs="Times New Roman"/>
          <w:sz w:val="32"/>
          <w:szCs w:val="32"/>
        </w:rPr>
      </w:pPr>
    </w:p>
    <w:p>
      <w:pPr>
        <w:spacing w:line="440" w:lineRule="exact"/>
        <w:ind w:firstLine="560"/>
        <w:jc w:val="left"/>
        <w:rPr>
          <w:rStyle w:val="6"/>
          <w:rFonts w:hint="eastAsia" w:eastAsia="仿宋" w:cs="Times New Roman"/>
          <w:sz w:val="28"/>
          <w:szCs w:val="28"/>
        </w:rPr>
      </w:pPr>
    </w:p>
    <w:p>
      <w:pPr>
        <w:spacing w:line="440" w:lineRule="exact"/>
        <w:ind w:firstLine="560"/>
        <w:jc w:val="left"/>
        <w:rPr>
          <w:rStyle w:val="6"/>
          <w:rFonts w:hint="eastAsia" w:eastAsia="仿宋" w:cs="Times New Roman"/>
          <w:sz w:val="28"/>
          <w:szCs w:val="28"/>
        </w:rPr>
      </w:pPr>
    </w:p>
    <w:p>
      <w:pPr>
        <w:spacing w:line="440" w:lineRule="exact"/>
        <w:ind w:firstLine="560"/>
        <w:jc w:val="left"/>
        <w:rPr>
          <w:rStyle w:val="6"/>
          <w:rFonts w:hint="eastAsia" w:eastAsia="仿宋" w:cs="Times New Roman"/>
          <w:sz w:val="28"/>
          <w:szCs w:val="28"/>
        </w:rPr>
      </w:pPr>
    </w:p>
    <w:p>
      <w:pPr>
        <w:spacing w:line="440" w:lineRule="exact"/>
        <w:ind w:firstLine="560"/>
        <w:jc w:val="left"/>
        <w:rPr>
          <w:rStyle w:val="6"/>
          <w:rFonts w:hint="eastAsia" w:eastAsia="仿宋" w:cs="Times New Roman"/>
          <w:sz w:val="28"/>
          <w:szCs w:val="28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1C6D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style21"/>
    <w:uiPriority w:val="0"/>
    <w:rPr>
      <w:rFonts w:hint="default" w:ascii="仿宋" w:hAnsi="仿宋"/>
      <w:color w:val="00000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2021-06-10T05:43:05Z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168526CF34D645158B425B31A41B3080</vt:lpwstr>
  </property>
</Properties>
</file>